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E56C6" w14:textId="1FACA4A6" w:rsidR="00C67B67" w:rsidRPr="00C67B67" w:rsidRDefault="00444B47" w:rsidP="00865F1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inline distT="0" distB="0" distL="0" distR="0" wp14:anchorId="3D352AA1" wp14:editId="3BB1306A">
            <wp:extent cx="5695950" cy="1238250"/>
            <wp:effectExtent l="0" t="0" r="0" b="0"/>
            <wp:docPr id="2" name="Afbeelding 2" descr="club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67B67" w:rsidRPr="00C67B67">
        <w:rPr>
          <w:rFonts w:ascii="Times New Roman" w:hAnsi="Times New Roman" w:cs="Times New Roman"/>
          <w:b/>
          <w:sz w:val="36"/>
          <w:szCs w:val="36"/>
        </w:rPr>
        <w:t>ZELFREFLECTIE MET BEHULP VAN DYNAMIET</w:t>
      </w:r>
      <w:r w:rsidR="00C67B67">
        <w:rPr>
          <w:rFonts w:ascii="Times New Roman" w:hAnsi="Times New Roman" w:cs="Times New Roman"/>
          <w:b/>
          <w:sz w:val="36"/>
          <w:szCs w:val="36"/>
        </w:rPr>
        <w:br/>
      </w:r>
      <w:r w:rsidR="00C67B67" w:rsidRPr="00C67B67">
        <w:rPr>
          <w:rFonts w:ascii="Times New Roman" w:hAnsi="Times New Roman" w:cs="Times New Roman"/>
          <w:b/>
          <w:sz w:val="36"/>
          <w:szCs w:val="36"/>
        </w:rPr>
        <w:t>Een inleiding in het denken van Nietzsche</w:t>
      </w:r>
      <w:r w:rsidR="00C67B67">
        <w:rPr>
          <w:rFonts w:ascii="Times New Roman" w:hAnsi="Times New Roman" w:cs="Times New Roman"/>
          <w:b/>
          <w:sz w:val="36"/>
          <w:szCs w:val="36"/>
        </w:rPr>
        <w:t xml:space="preserve"> voor bedrijfsartsen – 26 en 27 september 2019</w:t>
      </w:r>
    </w:p>
    <w:p w14:paraId="0D426282" w14:textId="46C9CA47" w:rsidR="00C67B67" w:rsidRDefault="00865F1F" w:rsidP="00865F1F">
      <w:pPr>
        <w:rPr>
          <w:rFonts w:ascii="Times New Roman" w:hAnsi="Times New Roman" w:cs="Times New Roman"/>
          <w:b/>
          <w:sz w:val="28"/>
          <w:szCs w:val="28"/>
        </w:rPr>
      </w:pPr>
      <w:r w:rsidRPr="00C67B67">
        <w:rPr>
          <w:rFonts w:ascii="Times New Roman" w:hAnsi="Times New Roman" w:cs="Times New Roman"/>
          <w:b/>
          <w:sz w:val="32"/>
          <w:szCs w:val="32"/>
        </w:rPr>
        <w:t xml:space="preserve">programma </w:t>
      </w:r>
      <w:r w:rsidR="00C67B67" w:rsidRPr="00C67B67">
        <w:rPr>
          <w:rFonts w:ascii="Times New Roman" w:hAnsi="Times New Roman" w:cs="Times New Roman"/>
          <w:b/>
          <w:sz w:val="32"/>
          <w:szCs w:val="32"/>
        </w:rPr>
        <w:t xml:space="preserve">donderdag 26 september </w:t>
      </w:r>
    </w:p>
    <w:p w14:paraId="5182C358" w14:textId="5A7915C3" w:rsidR="00D22AB5" w:rsidRDefault="00865F1F" w:rsidP="00865F1F">
      <w:pPr>
        <w:pBdr>
          <w:bottom w:val="single" w:sz="6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10.00-11.30: inleiding in </w:t>
      </w:r>
      <w:r w:rsidR="00C67B67">
        <w:rPr>
          <w:rFonts w:ascii="Times New Roman" w:hAnsi="Times New Roman" w:cs="Times New Roman"/>
          <w:b/>
          <w:sz w:val="28"/>
          <w:szCs w:val="28"/>
        </w:rPr>
        <w:t>Nietzsche: wil tot macht</w:t>
      </w:r>
      <w:r w:rsidR="00D22AB5">
        <w:rPr>
          <w:rFonts w:ascii="Times New Roman" w:hAnsi="Times New Roman" w:cs="Times New Roman"/>
          <w:b/>
          <w:sz w:val="28"/>
          <w:szCs w:val="28"/>
        </w:rPr>
        <w:br/>
      </w:r>
    </w:p>
    <w:p w14:paraId="091AE404" w14:textId="13AB2EA3" w:rsidR="00D22AB5" w:rsidRDefault="00D8679B" w:rsidP="00865F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</w:t>
      </w:r>
      <w:r w:rsidR="00D22AB5">
        <w:rPr>
          <w:rFonts w:ascii="Times New Roman" w:hAnsi="Times New Roman" w:cs="Times New Roman"/>
          <w:b/>
          <w:sz w:val="28"/>
          <w:szCs w:val="28"/>
        </w:rPr>
        <w:t>er bespreking/overdenking</w:t>
      </w:r>
    </w:p>
    <w:p w14:paraId="2FB5DE73" w14:textId="228AC444" w:rsidR="00D22AB5" w:rsidRDefault="00D22AB5" w:rsidP="00E6740C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Welke plaats </w:t>
      </w:r>
      <w:r w:rsidR="008075FE">
        <w:rPr>
          <w:rFonts w:ascii="Times New Roman" w:hAnsi="Times New Roman" w:cs="Times New Roman"/>
          <w:sz w:val="24"/>
          <w:szCs w:val="24"/>
        </w:rPr>
        <w:t xml:space="preserve">neemt </w:t>
      </w:r>
      <w:r>
        <w:rPr>
          <w:rFonts w:ascii="Times New Roman" w:hAnsi="Times New Roman" w:cs="Times New Roman"/>
          <w:sz w:val="24"/>
          <w:szCs w:val="24"/>
        </w:rPr>
        <w:t>macht in je eigen leven (privé en in beroep) in</w:t>
      </w:r>
      <w:r w:rsidR="008075FE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Is het allemaal macht wat de klok slaat, of ervaar je ook nog iets anders?  Zo ja, wat dan?</w:t>
      </w:r>
    </w:p>
    <w:p w14:paraId="6A9B60E5" w14:textId="65E10F00" w:rsidR="00D22AB5" w:rsidRDefault="00D22AB5" w:rsidP="00D22AB5">
      <w:pPr>
        <w:pStyle w:val="Geenafstand"/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5BF3A0B5" w14:textId="77777777" w:rsidR="00D22AB5" w:rsidRDefault="00D22AB5" w:rsidP="00D22AB5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16E55427" w14:textId="1C680D1B" w:rsidR="00865F1F" w:rsidRDefault="00865F1F" w:rsidP="008A51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11.30-11.45: pauze</w:t>
      </w:r>
      <w:r w:rsidR="008A5169">
        <w:rPr>
          <w:rFonts w:ascii="Times New Roman" w:hAnsi="Times New Roman" w:cs="Times New Roman"/>
          <w:b/>
          <w:sz w:val="28"/>
          <w:szCs w:val="28"/>
        </w:rPr>
        <w:br/>
      </w:r>
      <w:r w:rsidR="008A5169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11.45-13.00: </w:t>
      </w:r>
      <w:r w:rsidR="00C67B67">
        <w:rPr>
          <w:rFonts w:ascii="Times New Roman" w:hAnsi="Times New Roman" w:cs="Times New Roman"/>
          <w:b/>
          <w:sz w:val="28"/>
          <w:szCs w:val="28"/>
        </w:rPr>
        <w:t>het bewustzijn onder vuur</w:t>
      </w:r>
    </w:p>
    <w:p w14:paraId="76DA1868" w14:textId="77777777" w:rsidR="00865F1F" w:rsidRDefault="00865F1F" w:rsidP="00865F1F">
      <w:pPr>
        <w:pBdr>
          <w:bottom w:val="single" w:sz="6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14:paraId="27E74F7C" w14:textId="3E4AFF6A" w:rsidR="00865F1F" w:rsidRDefault="00D8679B" w:rsidP="00865F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</w:t>
      </w:r>
      <w:r w:rsidR="00865F1F" w:rsidRPr="00D22AB5">
        <w:rPr>
          <w:rFonts w:ascii="Times New Roman" w:hAnsi="Times New Roman" w:cs="Times New Roman"/>
          <w:b/>
          <w:sz w:val="28"/>
          <w:szCs w:val="28"/>
        </w:rPr>
        <w:t>er bespreking/overdenking:</w:t>
      </w:r>
    </w:p>
    <w:p w14:paraId="2847C9D0" w14:textId="77777777" w:rsidR="008075FE" w:rsidRPr="004C370C" w:rsidRDefault="008075FE" w:rsidP="00E674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C370C">
        <w:rPr>
          <w:rFonts w:ascii="Times New Roman" w:hAnsi="Times New Roman" w:cs="Times New Roman"/>
          <w:sz w:val="24"/>
          <w:szCs w:val="24"/>
        </w:rPr>
        <w:t xml:space="preserve">Handel je ooit belangeloos? Heb je daar een voorbeeld van? </w:t>
      </w:r>
    </w:p>
    <w:p w14:paraId="6515F040" w14:textId="77777777" w:rsidR="008075FE" w:rsidRDefault="008075FE" w:rsidP="00E674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C370C">
        <w:rPr>
          <w:rFonts w:ascii="Times New Roman" w:hAnsi="Times New Roman" w:cs="Times New Roman"/>
          <w:sz w:val="24"/>
          <w:szCs w:val="24"/>
        </w:rPr>
        <w:t>Speelt compassie (wel eens) een rol in je werk? Of in privésituaties?</w:t>
      </w:r>
    </w:p>
    <w:p w14:paraId="15AEB03A" w14:textId="77777777" w:rsidR="008075FE" w:rsidRDefault="008075FE" w:rsidP="00807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EE40C2" w14:textId="77777777" w:rsidR="00865F1F" w:rsidRDefault="00865F1F" w:rsidP="00865F1F">
      <w:pPr>
        <w:pStyle w:val="Geenafstand"/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EE36856" w14:textId="61BEA21C" w:rsidR="00865F1F" w:rsidRPr="00715AA7" w:rsidRDefault="00865F1F" w:rsidP="00715AA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4"/>
          <w:szCs w:val="24"/>
        </w:rPr>
        <w:br/>
      </w:r>
      <w:r w:rsidRPr="00715AA7">
        <w:rPr>
          <w:rFonts w:ascii="Times New Roman" w:hAnsi="Times New Roman" w:cs="Times New Roman"/>
          <w:b/>
          <w:bCs/>
          <w:sz w:val="28"/>
          <w:szCs w:val="28"/>
        </w:rPr>
        <w:t xml:space="preserve">14.30-15.45: </w:t>
      </w:r>
      <w:r w:rsidR="00C67B67" w:rsidRPr="00715AA7">
        <w:rPr>
          <w:rFonts w:ascii="Times New Roman" w:hAnsi="Times New Roman" w:cs="Times New Roman"/>
          <w:b/>
          <w:bCs/>
          <w:sz w:val="28"/>
          <w:szCs w:val="28"/>
        </w:rPr>
        <w:t>relativisme en nihilisme</w:t>
      </w:r>
      <w:r w:rsidR="008A5169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715AA7" w:rsidRPr="00715AA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15AA7">
        <w:rPr>
          <w:rFonts w:ascii="Times New Roman" w:hAnsi="Times New Roman" w:cs="Times New Roman"/>
          <w:b/>
          <w:bCs/>
          <w:sz w:val="28"/>
          <w:szCs w:val="28"/>
        </w:rPr>
        <w:t>15.45-16.00: pauze</w:t>
      </w:r>
      <w:r w:rsidR="008A5169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8A516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15AA7">
        <w:rPr>
          <w:rFonts w:ascii="Times New Roman" w:hAnsi="Times New Roman" w:cs="Times New Roman"/>
          <w:b/>
          <w:bCs/>
          <w:sz w:val="28"/>
          <w:szCs w:val="28"/>
        </w:rPr>
        <w:t xml:space="preserve">16.00-17.00: </w:t>
      </w:r>
      <w:r w:rsidR="00C67B67" w:rsidRPr="00715AA7">
        <w:rPr>
          <w:rFonts w:ascii="Times New Roman" w:hAnsi="Times New Roman" w:cs="Times New Roman"/>
          <w:b/>
          <w:bCs/>
          <w:sz w:val="28"/>
          <w:szCs w:val="28"/>
        </w:rPr>
        <w:t>de moraal afgebroken</w:t>
      </w:r>
    </w:p>
    <w:p w14:paraId="314136E8" w14:textId="77777777" w:rsidR="00715AA7" w:rsidRDefault="00715AA7" w:rsidP="00865F1F">
      <w:pPr>
        <w:pStyle w:val="Geenafstand"/>
        <w:pBdr>
          <w:bottom w:val="single" w:sz="6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14:paraId="7FF4CB73" w14:textId="0980516B" w:rsidR="005E3EFF" w:rsidRPr="00715AA7" w:rsidRDefault="00715AA7" w:rsidP="00715A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Pr="00715AA7">
        <w:rPr>
          <w:rFonts w:ascii="Times New Roman" w:hAnsi="Times New Roman" w:cs="Times New Roman"/>
          <w:b/>
          <w:sz w:val="28"/>
          <w:szCs w:val="28"/>
        </w:rPr>
        <w:t>Ter bes</w:t>
      </w:r>
      <w:r>
        <w:rPr>
          <w:rFonts w:ascii="Times New Roman" w:hAnsi="Times New Roman" w:cs="Times New Roman"/>
          <w:b/>
          <w:sz w:val="28"/>
          <w:szCs w:val="28"/>
        </w:rPr>
        <w:t>p</w:t>
      </w:r>
      <w:r w:rsidR="00865F1F" w:rsidRPr="00715AA7">
        <w:rPr>
          <w:rFonts w:ascii="Times New Roman" w:hAnsi="Times New Roman" w:cs="Times New Roman"/>
          <w:b/>
          <w:sz w:val="28"/>
          <w:szCs w:val="28"/>
        </w:rPr>
        <w:t>reking/overdenk</w:t>
      </w:r>
      <w:r w:rsidR="005E3EFF" w:rsidRPr="00715AA7">
        <w:rPr>
          <w:rFonts w:ascii="Times New Roman" w:hAnsi="Times New Roman" w:cs="Times New Roman"/>
          <w:b/>
          <w:sz w:val="28"/>
          <w:szCs w:val="28"/>
        </w:rPr>
        <w:t>ing</w:t>
      </w:r>
      <w:r w:rsidR="00D8679B" w:rsidRPr="00715AA7">
        <w:rPr>
          <w:rFonts w:ascii="Times New Roman" w:hAnsi="Times New Roman" w:cs="Times New Roman"/>
          <w:b/>
          <w:sz w:val="28"/>
          <w:szCs w:val="28"/>
        </w:rPr>
        <w:t xml:space="preserve"> voor </w:t>
      </w:r>
      <w:r w:rsidR="00E6740C" w:rsidRPr="00715AA7">
        <w:rPr>
          <w:rFonts w:ascii="Times New Roman" w:hAnsi="Times New Roman" w:cs="Times New Roman"/>
          <w:b/>
          <w:sz w:val="28"/>
          <w:szCs w:val="28"/>
        </w:rPr>
        <w:t xml:space="preserve">de </w:t>
      </w:r>
      <w:r w:rsidR="00D8679B" w:rsidRPr="00715AA7">
        <w:rPr>
          <w:rFonts w:ascii="Times New Roman" w:hAnsi="Times New Roman" w:cs="Times New Roman"/>
          <w:b/>
          <w:sz w:val="28"/>
          <w:szCs w:val="28"/>
        </w:rPr>
        <w:t xml:space="preserve">avond en </w:t>
      </w:r>
      <w:r w:rsidR="00E6740C" w:rsidRPr="00715AA7">
        <w:rPr>
          <w:rFonts w:ascii="Times New Roman" w:hAnsi="Times New Roman" w:cs="Times New Roman"/>
          <w:b/>
          <w:sz w:val="28"/>
          <w:szCs w:val="28"/>
        </w:rPr>
        <w:t xml:space="preserve">de </w:t>
      </w:r>
      <w:r w:rsidR="00D8679B" w:rsidRPr="00715AA7">
        <w:rPr>
          <w:rFonts w:ascii="Times New Roman" w:hAnsi="Times New Roman" w:cs="Times New Roman"/>
          <w:b/>
          <w:sz w:val="28"/>
          <w:szCs w:val="28"/>
        </w:rPr>
        <w:t>nacht</w:t>
      </w:r>
      <w:r w:rsidR="005E3EFF" w:rsidRPr="00715AA7">
        <w:rPr>
          <w:rFonts w:ascii="Times New Roman" w:hAnsi="Times New Roman" w:cs="Times New Roman"/>
          <w:b/>
          <w:sz w:val="28"/>
          <w:szCs w:val="28"/>
        </w:rPr>
        <w:t>:</w:t>
      </w:r>
    </w:p>
    <w:p w14:paraId="7D0CB47F" w14:textId="3EF660F0" w:rsidR="005E3EFF" w:rsidRPr="00715AA7" w:rsidRDefault="005E3EFF" w:rsidP="00715AA7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715AA7">
        <w:rPr>
          <w:rFonts w:ascii="Times New Roman" w:hAnsi="Times New Roman" w:cs="Times New Roman"/>
          <w:sz w:val="24"/>
          <w:szCs w:val="24"/>
        </w:rPr>
        <w:lastRenderedPageBreak/>
        <w:t>Ik zou mijn leven (inclusief mijn werk) graag nog eens herhaald zien (op exact  dezelfde                                                                                    wijze) – en dat een oneindig aantal keren.</w:t>
      </w:r>
    </w:p>
    <w:p w14:paraId="44035CD1" w14:textId="77777777" w:rsidR="00715AA7" w:rsidRDefault="00715AA7" w:rsidP="00715AA7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0CF1A711" w14:textId="04517508" w:rsidR="00715AA7" w:rsidRPr="00715AA7" w:rsidRDefault="00715AA7" w:rsidP="00715AA7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715AA7">
        <w:rPr>
          <w:rFonts w:ascii="Times New Roman" w:hAnsi="Times New Roman" w:cs="Times New Roman"/>
          <w:sz w:val="24"/>
          <w:szCs w:val="24"/>
        </w:rPr>
        <w:t>Bepaal je positie ten opzichte van de volgende stellingen:</w:t>
      </w:r>
    </w:p>
    <w:p w14:paraId="0F29C03D" w14:textId="77777777" w:rsidR="00715AA7" w:rsidRDefault="00715AA7" w:rsidP="00715AA7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79874183" w14:textId="500C9E82" w:rsidR="00715AA7" w:rsidRPr="00715AA7" w:rsidRDefault="00715AA7" w:rsidP="00715AA7">
      <w:pPr>
        <w:pStyle w:val="Geenafstand"/>
        <w:ind w:firstLine="708"/>
        <w:rPr>
          <w:rFonts w:ascii="Times New Roman" w:hAnsi="Times New Roman" w:cs="Times New Roman"/>
          <w:sz w:val="24"/>
          <w:szCs w:val="24"/>
        </w:rPr>
      </w:pPr>
      <w:r w:rsidRPr="00715AA7">
        <w:rPr>
          <w:rFonts w:ascii="Times New Roman" w:hAnsi="Times New Roman" w:cs="Times New Roman"/>
          <w:sz w:val="24"/>
          <w:szCs w:val="24"/>
        </w:rPr>
        <w:t>Ik geloof in de vrijheid van mensen</w:t>
      </w:r>
    </w:p>
    <w:p w14:paraId="54E945D6" w14:textId="77777777" w:rsidR="00715AA7" w:rsidRPr="00715AA7" w:rsidRDefault="00715AA7" w:rsidP="00715AA7">
      <w:pPr>
        <w:pStyle w:val="Geenafstand"/>
        <w:ind w:firstLine="708"/>
        <w:rPr>
          <w:rFonts w:ascii="Times New Roman" w:hAnsi="Times New Roman" w:cs="Times New Roman"/>
          <w:sz w:val="24"/>
          <w:szCs w:val="24"/>
        </w:rPr>
      </w:pPr>
      <w:r w:rsidRPr="00715AA7">
        <w:rPr>
          <w:rFonts w:ascii="Times New Roman" w:hAnsi="Times New Roman" w:cs="Times New Roman"/>
          <w:sz w:val="24"/>
          <w:szCs w:val="24"/>
        </w:rPr>
        <w:t>of</w:t>
      </w:r>
    </w:p>
    <w:p w14:paraId="1428F757" w14:textId="77777777" w:rsidR="00715AA7" w:rsidRPr="00715AA7" w:rsidRDefault="00715AA7" w:rsidP="00715AA7">
      <w:pPr>
        <w:pStyle w:val="Geenafstand"/>
        <w:ind w:firstLine="708"/>
        <w:rPr>
          <w:rFonts w:ascii="Times New Roman" w:hAnsi="Times New Roman" w:cs="Times New Roman"/>
          <w:sz w:val="24"/>
          <w:szCs w:val="24"/>
        </w:rPr>
      </w:pPr>
      <w:r w:rsidRPr="00715AA7">
        <w:rPr>
          <w:rFonts w:ascii="Times New Roman" w:hAnsi="Times New Roman" w:cs="Times New Roman"/>
          <w:sz w:val="24"/>
          <w:szCs w:val="24"/>
        </w:rPr>
        <w:t>Ik geloof niet in de vrijheid van mensen</w:t>
      </w:r>
    </w:p>
    <w:p w14:paraId="02A57ADC" w14:textId="77777777" w:rsidR="00715AA7" w:rsidRPr="00715AA7" w:rsidRDefault="00715AA7" w:rsidP="00715AA7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2166EA85" w14:textId="77777777" w:rsidR="00715AA7" w:rsidRPr="00715AA7" w:rsidRDefault="00715AA7" w:rsidP="00715AA7">
      <w:pPr>
        <w:pStyle w:val="Geenafstand"/>
        <w:ind w:firstLine="708"/>
        <w:rPr>
          <w:rFonts w:ascii="Times New Roman" w:hAnsi="Times New Roman" w:cs="Times New Roman"/>
          <w:sz w:val="24"/>
          <w:szCs w:val="24"/>
        </w:rPr>
      </w:pPr>
      <w:r w:rsidRPr="00715AA7">
        <w:rPr>
          <w:rFonts w:ascii="Times New Roman" w:hAnsi="Times New Roman" w:cs="Times New Roman"/>
          <w:sz w:val="24"/>
          <w:szCs w:val="24"/>
        </w:rPr>
        <w:t>Ik ben een product van mijn verleden (het heeft mij gemaakt)</w:t>
      </w:r>
    </w:p>
    <w:p w14:paraId="043FA453" w14:textId="77777777" w:rsidR="00715AA7" w:rsidRPr="00715AA7" w:rsidRDefault="00715AA7" w:rsidP="00715AA7">
      <w:pPr>
        <w:pStyle w:val="Geenafstand"/>
        <w:ind w:firstLine="708"/>
        <w:rPr>
          <w:rFonts w:ascii="Times New Roman" w:hAnsi="Times New Roman" w:cs="Times New Roman"/>
          <w:sz w:val="24"/>
          <w:szCs w:val="24"/>
        </w:rPr>
      </w:pPr>
      <w:r w:rsidRPr="00715AA7">
        <w:rPr>
          <w:rFonts w:ascii="Times New Roman" w:hAnsi="Times New Roman" w:cs="Times New Roman"/>
          <w:sz w:val="24"/>
          <w:szCs w:val="24"/>
        </w:rPr>
        <w:t>of</w:t>
      </w:r>
    </w:p>
    <w:p w14:paraId="188FAA85" w14:textId="77777777" w:rsidR="00715AA7" w:rsidRPr="00715AA7" w:rsidRDefault="00715AA7" w:rsidP="00715AA7">
      <w:pPr>
        <w:pStyle w:val="Geenafstand"/>
        <w:ind w:firstLine="708"/>
        <w:rPr>
          <w:rFonts w:ascii="Times New Roman" w:hAnsi="Times New Roman" w:cs="Times New Roman"/>
          <w:sz w:val="24"/>
          <w:szCs w:val="24"/>
        </w:rPr>
      </w:pPr>
      <w:r w:rsidRPr="00715AA7">
        <w:rPr>
          <w:rFonts w:ascii="Times New Roman" w:hAnsi="Times New Roman" w:cs="Times New Roman"/>
          <w:sz w:val="24"/>
          <w:szCs w:val="24"/>
        </w:rPr>
        <w:t>Mijn verleden is een product van mij (ik maak het)</w:t>
      </w:r>
    </w:p>
    <w:p w14:paraId="0C5A2F65" w14:textId="7AD8E950" w:rsidR="00715AA7" w:rsidRDefault="00715AA7" w:rsidP="00715AA7">
      <w:pPr>
        <w:pStyle w:val="Geenafstand"/>
        <w:pBdr>
          <w:bottom w:val="single" w:sz="6" w:space="1" w:color="auto"/>
        </w:pBdr>
      </w:pPr>
    </w:p>
    <w:p w14:paraId="264CC0BA" w14:textId="77777777" w:rsidR="00715AA7" w:rsidRDefault="00715AA7" w:rsidP="00715AA7">
      <w:pPr>
        <w:pStyle w:val="Geenafstand"/>
      </w:pPr>
    </w:p>
    <w:p w14:paraId="19C2ACC2" w14:textId="070C4701" w:rsidR="005E3EFF" w:rsidRDefault="005E3EFF" w:rsidP="00715AA7">
      <w:pPr>
        <w:pStyle w:val="Geenafstand"/>
      </w:pPr>
      <w:r>
        <w:t xml:space="preserve">  </w:t>
      </w:r>
    </w:p>
    <w:p w14:paraId="7C16FA1F" w14:textId="2351C4EF" w:rsidR="00C67B67" w:rsidRDefault="00C67B67" w:rsidP="00C67B67">
      <w:pPr>
        <w:rPr>
          <w:rFonts w:ascii="Times New Roman" w:hAnsi="Times New Roman" w:cs="Times New Roman"/>
          <w:b/>
          <w:sz w:val="28"/>
          <w:szCs w:val="28"/>
        </w:rPr>
      </w:pPr>
      <w:r w:rsidRPr="00C67B67">
        <w:rPr>
          <w:rFonts w:ascii="Times New Roman" w:hAnsi="Times New Roman" w:cs="Times New Roman"/>
          <w:b/>
          <w:sz w:val="32"/>
          <w:szCs w:val="32"/>
        </w:rPr>
        <w:t xml:space="preserve">programma </w:t>
      </w:r>
      <w:r w:rsidR="00177A50">
        <w:rPr>
          <w:rFonts w:ascii="Times New Roman" w:hAnsi="Times New Roman" w:cs="Times New Roman"/>
          <w:b/>
          <w:sz w:val="32"/>
          <w:szCs w:val="32"/>
        </w:rPr>
        <w:t>vrij</w:t>
      </w:r>
      <w:r w:rsidRPr="00C67B67">
        <w:rPr>
          <w:rFonts w:ascii="Times New Roman" w:hAnsi="Times New Roman" w:cs="Times New Roman"/>
          <w:b/>
          <w:sz w:val="32"/>
          <w:szCs w:val="32"/>
        </w:rPr>
        <w:t>dag 2</w:t>
      </w:r>
      <w:r w:rsidR="00177A50">
        <w:rPr>
          <w:rFonts w:ascii="Times New Roman" w:hAnsi="Times New Roman" w:cs="Times New Roman"/>
          <w:b/>
          <w:sz w:val="32"/>
          <w:szCs w:val="32"/>
        </w:rPr>
        <w:t>7</w:t>
      </w:r>
      <w:r w:rsidRPr="00C67B67">
        <w:rPr>
          <w:rFonts w:ascii="Times New Roman" w:hAnsi="Times New Roman" w:cs="Times New Roman"/>
          <w:b/>
          <w:sz w:val="32"/>
          <w:szCs w:val="32"/>
        </w:rPr>
        <w:t xml:space="preserve"> september </w:t>
      </w:r>
    </w:p>
    <w:p w14:paraId="572EEAD7" w14:textId="46EF1357" w:rsidR="00865F1F" w:rsidRDefault="00865F1F" w:rsidP="00865F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09.00-10.30: </w:t>
      </w:r>
      <w:r w:rsidR="00C67B67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Vrijheid of onvrijheid? Kies maar!</w:t>
      </w:r>
      <w:r w:rsidR="00715AA7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br/>
      </w:r>
      <w:r w:rsidR="00715AA7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10.30-10.45: pauze</w:t>
      </w:r>
      <w:r w:rsidR="00715AA7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br/>
      </w:r>
      <w:r w:rsidR="00715AA7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 xml:space="preserve">10.45-12.00: </w:t>
      </w:r>
      <w:r w:rsidR="00C67B67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Vervolg vrijheid of onvrijheid</w:t>
      </w:r>
      <w:r w:rsidR="00715AA7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br/>
      </w:r>
      <w:r w:rsidR="00715AA7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13.30-14.45: </w:t>
      </w:r>
      <w:r w:rsidR="00C67B67">
        <w:rPr>
          <w:rFonts w:ascii="Times New Roman" w:hAnsi="Times New Roman" w:cs="Times New Roman"/>
          <w:b/>
          <w:sz w:val="28"/>
          <w:szCs w:val="28"/>
        </w:rPr>
        <w:t>een sociale Nietzsche</w:t>
      </w:r>
      <w:r w:rsidR="00715AA7">
        <w:rPr>
          <w:rFonts w:ascii="Times New Roman" w:hAnsi="Times New Roman" w:cs="Times New Roman"/>
          <w:b/>
          <w:sz w:val="28"/>
          <w:szCs w:val="28"/>
        </w:rPr>
        <w:br/>
      </w:r>
      <w:r w:rsidR="00715AA7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14.45-15.00: pauze</w:t>
      </w:r>
      <w:r w:rsidR="00715AA7">
        <w:rPr>
          <w:rFonts w:ascii="Times New Roman" w:hAnsi="Times New Roman" w:cs="Times New Roman"/>
          <w:b/>
          <w:sz w:val="28"/>
          <w:szCs w:val="28"/>
        </w:rPr>
        <w:br/>
      </w:r>
      <w:r w:rsidR="00715AA7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15.00-16.00: </w:t>
      </w:r>
      <w:r w:rsidR="00C67B67">
        <w:rPr>
          <w:rFonts w:ascii="Times New Roman" w:hAnsi="Times New Roman" w:cs="Times New Roman"/>
          <w:b/>
          <w:sz w:val="28"/>
          <w:szCs w:val="28"/>
        </w:rPr>
        <w:t>conclusies</w:t>
      </w:r>
      <w:r w:rsidR="0075251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738C5">
        <w:rPr>
          <w:rFonts w:ascii="Times New Roman" w:hAnsi="Times New Roman" w:cs="Times New Roman"/>
          <w:b/>
          <w:sz w:val="28"/>
          <w:szCs w:val="28"/>
        </w:rPr>
        <w:t>word die je bent!</w:t>
      </w:r>
    </w:p>
    <w:p w14:paraId="26D56D8B" w14:textId="77D6C5DF" w:rsidR="00177A50" w:rsidRDefault="00050A99">
      <w:r>
        <w:rPr>
          <w:noProof/>
        </w:rPr>
        <w:lastRenderedPageBreak/>
        <w:t xml:space="preserve">                                                 </w:t>
      </w:r>
      <w:r>
        <w:rPr>
          <w:noProof/>
          <w:lang w:eastAsia="nl-NL"/>
        </w:rPr>
        <w:drawing>
          <wp:inline distT="0" distB="0" distL="0" distR="0" wp14:anchorId="2180A47A" wp14:editId="6A78AB66">
            <wp:extent cx="2926080" cy="4158935"/>
            <wp:effectExtent l="0" t="0" r="7620" b="0"/>
            <wp:docPr id="3" name="Afbeelding 3" descr="Afbeeldingsresultaat voor Nietzsche caric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Nietzsche carica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521" cy="4165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7A5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8B5CD5" w14:textId="77777777" w:rsidR="00764F66" w:rsidRDefault="00764F66">
      <w:pPr>
        <w:spacing w:after="0" w:line="240" w:lineRule="auto"/>
      </w:pPr>
      <w:r>
        <w:separator/>
      </w:r>
    </w:p>
  </w:endnote>
  <w:endnote w:type="continuationSeparator" w:id="0">
    <w:p w14:paraId="0AFEBFB7" w14:textId="77777777" w:rsidR="00764F66" w:rsidRDefault="00764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4177488"/>
      <w:docPartObj>
        <w:docPartGallery w:val="Page Numbers (Bottom of Page)"/>
        <w:docPartUnique/>
      </w:docPartObj>
    </w:sdtPr>
    <w:sdtEndPr/>
    <w:sdtContent>
      <w:p w14:paraId="59268BA5" w14:textId="77777777" w:rsidR="00177A50" w:rsidRDefault="00177A50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B47">
          <w:rPr>
            <w:noProof/>
          </w:rPr>
          <w:t>2</w:t>
        </w:r>
        <w:r>
          <w:fldChar w:fldCharType="end"/>
        </w:r>
      </w:p>
    </w:sdtContent>
  </w:sdt>
  <w:p w14:paraId="36C80F8F" w14:textId="77777777" w:rsidR="00177A50" w:rsidRDefault="00177A5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506E22" w14:textId="77777777" w:rsidR="00764F66" w:rsidRDefault="00764F66">
      <w:pPr>
        <w:spacing w:after="0" w:line="240" w:lineRule="auto"/>
      </w:pPr>
      <w:r>
        <w:separator/>
      </w:r>
    </w:p>
  </w:footnote>
  <w:footnote w:type="continuationSeparator" w:id="0">
    <w:p w14:paraId="4470A87A" w14:textId="77777777" w:rsidR="00764F66" w:rsidRDefault="00764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A6DFE"/>
    <w:multiLevelType w:val="hybridMultilevel"/>
    <w:tmpl w:val="240E9842"/>
    <w:lvl w:ilvl="0" w:tplc="B9B4E39A">
      <w:start w:val="1"/>
      <w:numFmt w:val="decimal"/>
      <w:lvlText w:val="%1."/>
      <w:lvlJc w:val="left"/>
      <w:pPr>
        <w:ind w:left="1069" w:hanging="360"/>
      </w:pPr>
    </w:lvl>
    <w:lvl w:ilvl="1" w:tplc="04130019">
      <w:start w:val="1"/>
      <w:numFmt w:val="lowerLetter"/>
      <w:lvlText w:val="%2."/>
      <w:lvlJc w:val="left"/>
      <w:pPr>
        <w:ind w:left="1789" w:hanging="360"/>
      </w:pPr>
    </w:lvl>
    <w:lvl w:ilvl="2" w:tplc="0413001B">
      <w:start w:val="1"/>
      <w:numFmt w:val="lowerRoman"/>
      <w:lvlText w:val="%3."/>
      <w:lvlJc w:val="right"/>
      <w:pPr>
        <w:ind w:left="2509" w:hanging="180"/>
      </w:pPr>
    </w:lvl>
    <w:lvl w:ilvl="3" w:tplc="0413000F">
      <w:start w:val="1"/>
      <w:numFmt w:val="decimal"/>
      <w:lvlText w:val="%4."/>
      <w:lvlJc w:val="left"/>
      <w:pPr>
        <w:ind w:left="3229" w:hanging="360"/>
      </w:pPr>
    </w:lvl>
    <w:lvl w:ilvl="4" w:tplc="04130019">
      <w:start w:val="1"/>
      <w:numFmt w:val="lowerLetter"/>
      <w:lvlText w:val="%5."/>
      <w:lvlJc w:val="left"/>
      <w:pPr>
        <w:ind w:left="3949" w:hanging="360"/>
      </w:pPr>
    </w:lvl>
    <w:lvl w:ilvl="5" w:tplc="0413001B">
      <w:start w:val="1"/>
      <w:numFmt w:val="lowerRoman"/>
      <w:lvlText w:val="%6."/>
      <w:lvlJc w:val="right"/>
      <w:pPr>
        <w:ind w:left="4669" w:hanging="180"/>
      </w:pPr>
    </w:lvl>
    <w:lvl w:ilvl="6" w:tplc="0413000F">
      <w:start w:val="1"/>
      <w:numFmt w:val="decimal"/>
      <w:lvlText w:val="%7."/>
      <w:lvlJc w:val="left"/>
      <w:pPr>
        <w:ind w:left="5389" w:hanging="360"/>
      </w:pPr>
    </w:lvl>
    <w:lvl w:ilvl="7" w:tplc="04130019">
      <w:start w:val="1"/>
      <w:numFmt w:val="lowerLetter"/>
      <w:lvlText w:val="%8."/>
      <w:lvlJc w:val="left"/>
      <w:pPr>
        <w:ind w:left="6109" w:hanging="360"/>
      </w:pPr>
    </w:lvl>
    <w:lvl w:ilvl="8" w:tplc="0413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E51344"/>
    <w:multiLevelType w:val="hybridMultilevel"/>
    <w:tmpl w:val="51E423F2"/>
    <w:lvl w:ilvl="0" w:tplc="DDFE1238">
      <w:start w:val="18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60B"/>
    <w:rsid w:val="000431EA"/>
    <w:rsid w:val="00050A99"/>
    <w:rsid w:val="00177A50"/>
    <w:rsid w:val="00444B47"/>
    <w:rsid w:val="005E3EFF"/>
    <w:rsid w:val="006B4432"/>
    <w:rsid w:val="00715AA7"/>
    <w:rsid w:val="00752512"/>
    <w:rsid w:val="007556D7"/>
    <w:rsid w:val="00764F66"/>
    <w:rsid w:val="008075FE"/>
    <w:rsid w:val="00865F1F"/>
    <w:rsid w:val="008A5169"/>
    <w:rsid w:val="00A17D4D"/>
    <w:rsid w:val="00C3536D"/>
    <w:rsid w:val="00C67B67"/>
    <w:rsid w:val="00D22AB5"/>
    <w:rsid w:val="00D50AA6"/>
    <w:rsid w:val="00D738C5"/>
    <w:rsid w:val="00D7560B"/>
    <w:rsid w:val="00D8679B"/>
    <w:rsid w:val="00E6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181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65F1F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65F1F"/>
    <w:pPr>
      <w:spacing w:after="0" w:line="240" w:lineRule="auto"/>
    </w:pPr>
  </w:style>
  <w:style w:type="paragraph" w:styleId="Voettekst">
    <w:name w:val="footer"/>
    <w:basedOn w:val="Standaard"/>
    <w:link w:val="VoettekstChar"/>
    <w:uiPriority w:val="99"/>
    <w:unhideWhenUsed/>
    <w:rsid w:val="00865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65F1F"/>
  </w:style>
  <w:style w:type="paragraph" w:styleId="Ballontekst">
    <w:name w:val="Balloon Text"/>
    <w:basedOn w:val="Standaard"/>
    <w:link w:val="BallontekstChar"/>
    <w:uiPriority w:val="99"/>
    <w:semiHidden/>
    <w:unhideWhenUsed/>
    <w:rsid w:val="0004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31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65F1F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65F1F"/>
    <w:pPr>
      <w:spacing w:after="0" w:line="240" w:lineRule="auto"/>
    </w:pPr>
  </w:style>
  <w:style w:type="paragraph" w:styleId="Voettekst">
    <w:name w:val="footer"/>
    <w:basedOn w:val="Standaard"/>
    <w:link w:val="VoettekstChar"/>
    <w:uiPriority w:val="99"/>
    <w:unhideWhenUsed/>
    <w:rsid w:val="00865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65F1F"/>
  </w:style>
  <w:style w:type="paragraph" w:styleId="Ballontekst">
    <w:name w:val="Balloon Text"/>
    <w:basedOn w:val="Standaard"/>
    <w:link w:val="BallontekstChar"/>
    <w:uiPriority w:val="99"/>
    <w:semiHidden/>
    <w:unhideWhenUsed/>
    <w:rsid w:val="0004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3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FBFBB-6D5A-496B-888D-6670FAFE6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Keij</dc:creator>
  <cp:lastModifiedBy>Betty</cp:lastModifiedBy>
  <cp:revision>3</cp:revision>
  <dcterms:created xsi:type="dcterms:W3CDTF">2019-06-25T08:54:00Z</dcterms:created>
  <dcterms:modified xsi:type="dcterms:W3CDTF">2019-06-25T08:55:00Z</dcterms:modified>
</cp:coreProperties>
</file>